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ОБЛАСТНОЕ ГОСУДАРСТВЕННОЕ БЮДЖЕТНОЕ ОБРАЗОВАТЕЛЬНОЕ УЧРЕЖДЕНИЕ НАЧАЛЬНОГО ПРОФЕССИОНАЛЬНОГО ОБРАЗОВАНИЯ </w:t>
      </w: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ПРОФЕССИОНАЛЬНОЕ УЧИЛИЩЕ № 6 Г.ЗИМА</w:t>
      </w: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843"/>
      </w:tblGrid>
      <w:tr w:rsidR="003555A9" w:rsidRPr="00351064" w:rsidTr="00C076B9">
        <w:tc>
          <w:tcPr>
            <w:tcW w:w="6345" w:type="dxa"/>
          </w:tcPr>
          <w:p w:rsidR="003555A9" w:rsidRPr="00351064" w:rsidRDefault="003555A9" w:rsidP="00C076B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3555A9" w:rsidRPr="00351064" w:rsidRDefault="00A27C08" w:rsidP="00C076B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</w:t>
            </w:r>
            <w:r w:rsidR="003555A9" w:rsidRPr="00351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Утверждаю:</w:t>
            </w:r>
          </w:p>
          <w:p w:rsidR="003555A9" w:rsidRPr="00351064" w:rsidRDefault="003555A9" w:rsidP="00C076B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ОГБОУ НПО ПУ № 6</w:t>
            </w:r>
          </w:p>
          <w:p w:rsidR="003555A9" w:rsidRPr="00351064" w:rsidRDefault="003555A9" w:rsidP="001F094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______________И.И. Матюхина «____»_________________201</w:t>
            </w:r>
            <w:r w:rsidR="001F0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351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 </w:t>
            </w:r>
          </w:p>
        </w:tc>
      </w:tr>
    </w:tbl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55A9" w:rsidRPr="00351064" w:rsidRDefault="003555A9" w:rsidP="003555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3555A9" w:rsidRDefault="003555A9" w:rsidP="00355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ПРАВЛЕНИЕ И ТЕХНИЧЕСКОЕ ОБСЛУЖИВАНИЕ ТЕПЛОВОЗОВ</w:t>
      </w:r>
    </w:p>
    <w:p w:rsidR="007A2EE3" w:rsidRDefault="007A2EE3" w:rsidP="00355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2EE3" w:rsidRPr="00351064" w:rsidRDefault="007A2EE3" w:rsidP="00355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3555A9" w:rsidRDefault="003555A9" w:rsidP="003555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1064">
        <w:rPr>
          <w:rFonts w:ascii="Times New Roman" w:eastAsia="Calibri" w:hAnsi="Times New Roman" w:cs="Times New Roman"/>
          <w:sz w:val="24"/>
          <w:szCs w:val="24"/>
        </w:rPr>
        <w:t>дополнительной образовательной программы профессиональной подготовки</w:t>
      </w:r>
    </w:p>
    <w:p w:rsidR="007A2EE3" w:rsidRPr="00351064" w:rsidRDefault="007A2EE3" w:rsidP="003555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555A9" w:rsidRPr="00351064" w:rsidRDefault="003555A9" w:rsidP="003555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555A9" w:rsidRPr="00351064" w:rsidRDefault="003555A9" w:rsidP="00355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064">
        <w:rPr>
          <w:rFonts w:ascii="Times New Roman" w:eastAsia="Calibri" w:hAnsi="Times New Roman" w:cs="Times New Roman"/>
          <w:sz w:val="24"/>
          <w:szCs w:val="24"/>
        </w:rPr>
        <w:t xml:space="preserve">по профессии </w:t>
      </w:r>
      <w:r w:rsidR="001F094F" w:rsidRPr="001F094F">
        <w:rPr>
          <w:rFonts w:ascii="Times New Roman" w:eastAsia="Calibri" w:hAnsi="Times New Roman" w:cs="Times New Roman"/>
          <w:b/>
          <w:sz w:val="24"/>
          <w:szCs w:val="24"/>
        </w:rPr>
        <w:t>23.01.09</w:t>
      </w:r>
      <w:r w:rsidR="001F09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1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Помощник машиниста тепловоза</w:t>
      </w:r>
    </w:p>
    <w:p w:rsidR="003555A9" w:rsidRPr="00351064" w:rsidRDefault="003555A9" w:rsidP="00355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55A9" w:rsidRPr="00351064" w:rsidRDefault="003555A9" w:rsidP="003555A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3555A9" w:rsidRPr="00351064" w:rsidRDefault="003555A9" w:rsidP="003555A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55A9" w:rsidRPr="00351064" w:rsidRDefault="003555A9" w:rsidP="003555A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3555A9" w:rsidRPr="00351064" w:rsidTr="00C076B9">
        <w:trPr>
          <w:jc w:val="right"/>
        </w:trPr>
        <w:tc>
          <w:tcPr>
            <w:tcW w:w="2093" w:type="dxa"/>
          </w:tcPr>
          <w:p w:rsidR="003555A9" w:rsidRPr="00351064" w:rsidRDefault="003555A9" w:rsidP="00C076B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3555A9" w:rsidRPr="00351064" w:rsidRDefault="003555A9" w:rsidP="00C076B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</w:t>
            </w:r>
            <w:r w:rsidR="001F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555A9" w:rsidRPr="00351064" w:rsidRDefault="003555A9" w:rsidP="00C076B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машиниста тепловоза; б/</w:t>
            </w:r>
            <w:proofErr w:type="gramStart"/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555A9" w:rsidRPr="00351064" w:rsidTr="00C076B9">
        <w:trPr>
          <w:jc w:val="right"/>
        </w:trPr>
        <w:tc>
          <w:tcPr>
            <w:tcW w:w="7019" w:type="dxa"/>
            <w:gridSpan w:val="2"/>
          </w:tcPr>
          <w:p w:rsidR="00623153" w:rsidRDefault="001F094F" w:rsidP="007A2EE3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</w:p>
          <w:p w:rsidR="003555A9" w:rsidRPr="00351064" w:rsidRDefault="003555A9" w:rsidP="007A2EE3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обучения: очная</w:t>
            </w:r>
          </w:p>
        </w:tc>
      </w:tr>
      <w:tr w:rsidR="003555A9" w:rsidRPr="00351064" w:rsidTr="00C076B9">
        <w:trPr>
          <w:jc w:val="right"/>
        </w:trPr>
        <w:tc>
          <w:tcPr>
            <w:tcW w:w="7019" w:type="dxa"/>
            <w:gridSpan w:val="2"/>
          </w:tcPr>
          <w:p w:rsidR="003555A9" w:rsidRPr="00351064" w:rsidRDefault="003555A9" w:rsidP="007A2EE3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Нормативный срок обучения: </w:t>
            </w:r>
          </w:p>
          <w:p w:rsidR="003555A9" w:rsidRPr="00351064" w:rsidRDefault="003555A9" w:rsidP="007A2EE3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месяцев на базе среднего (полного) общего образования</w:t>
            </w:r>
          </w:p>
        </w:tc>
      </w:tr>
      <w:tr w:rsidR="003555A9" w:rsidRPr="00351064" w:rsidTr="00C076B9">
        <w:trPr>
          <w:jc w:val="right"/>
        </w:trPr>
        <w:tc>
          <w:tcPr>
            <w:tcW w:w="7019" w:type="dxa"/>
            <w:gridSpan w:val="2"/>
          </w:tcPr>
          <w:p w:rsidR="003555A9" w:rsidRPr="00351064" w:rsidRDefault="003555A9" w:rsidP="007A2EE3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получаемого профессионального образования: технический</w:t>
            </w:r>
          </w:p>
        </w:tc>
      </w:tr>
    </w:tbl>
    <w:p w:rsidR="003555A9" w:rsidRPr="00351064" w:rsidRDefault="003555A9" w:rsidP="003555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A9" w:rsidRPr="00351064" w:rsidRDefault="003555A9" w:rsidP="003555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A9" w:rsidRPr="00351064" w:rsidRDefault="003555A9" w:rsidP="003555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A9" w:rsidRPr="00351064" w:rsidRDefault="003555A9" w:rsidP="003555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A9" w:rsidRPr="00351064" w:rsidRDefault="003555A9" w:rsidP="003555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D41" w:rsidRDefault="00623153" w:rsidP="00355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Зима</w:t>
      </w:r>
    </w:p>
    <w:p w:rsidR="003555A9" w:rsidRDefault="00623153" w:rsidP="00355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2015</w:t>
      </w:r>
      <w:r w:rsidR="003555A9" w:rsidRPr="00351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3555A9" w:rsidRDefault="003555A9" w:rsidP="00355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55A9" w:rsidRPr="00351064" w:rsidRDefault="003555A9" w:rsidP="00355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Автор: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4617B5" w:rsidRDefault="00623153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Смородинов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А.Г.</w:t>
      </w:r>
      <w:r w:rsidR="004617B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617B5">
        <w:rPr>
          <w:rFonts w:ascii="Times New Roman" w:eastAsia="Times New Roman" w:hAnsi="Times New Roman" w:cs="Times New Roman"/>
          <w:bCs/>
          <w:sz w:val="24"/>
          <w:szCs w:val="24"/>
        </w:rPr>
        <w:t xml:space="preserve">  ОГБОУ НПО ПУ-6 г. Зима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617B5">
        <w:rPr>
          <w:rFonts w:ascii="Times New Roman" w:eastAsia="Times New Roman" w:hAnsi="Times New Roman" w:cs="Times New Roman"/>
          <w:bCs/>
          <w:sz w:val="24"/>
          <w:szCs w:val="24"/>
        </w:rPr>
        <w:t xml:space="preserve">  преподаватель спец. дисциплин</w:t>
      </w:r>
    </w:p>
    <w:p w:rsidR="008A32AA" w:rsidRDefault="00623153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4617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Место работы                            </w:t>
      </w:r>
      <w:r w:rsidR="004617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должность</w:t>
      </w:r>
    </w:p>
    <w:p w:rsidR="008A32AA" w:rsidRDefault="004617B5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733D" w:rsidRDefault="007F733D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A32AA" w:rsidRPr="00852818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818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D31EC2" w:rsidRDefault="00D31EC2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5636F4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ПАСПОРТ ПРОГРАММЫ УЧЕБНОЙ ДИСЦИПЛИНЫ                                                    </w:t>
      </w:r>
      <w:r w:rsidR="00D31EC2">
        <w:rPr>
          <w:rFonts w:ascii="Times New Roman" w:eastAsia="Times New Roman" w:hAnsi="Times New Roman" w:cs="Times New Roman"/>
          <w:bCs/>
          <w:sz w:val="24"/>
          <w:szCs w:val="24"/>
        </w:rPr>
        <w:t>4-5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СТРУКТУРА И СОДЕРЖАНИЕ УЧЕБНОЙ ДИСЦИПЛИНЫ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</w:t>
      </w:r>
      <w:r w:rsidR="00D31EC2">
        <w:rPr>
          <w:rFonts w:ascii="Times New Roman" w:eastAsia="Times New Roman" w:hAnsi="Times New Roman" w:cs="Times New Roman"/>
          <w:bCs/>
          <w:sz w:val="24"/>
          <w:szCs w:val="24"/>
        </w:rPr>
        <w:t>6-10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УСЛОВИЯ РЕАЛИЗАЦИИ ПРОГРАММЫ УЧЕБНОЙ ДИСЦИПЛИНЫ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 w:rsidR="00D31EC2">
        <w:rPr>
          <w:rFonts w:ascii="Times New Roman" w:eastAsia="Times New Roman" w:hAnsi="Times New Roman" w:cs="Times New Roman"/>
          <w:bCs/>
          <w:sz w:val="24"/>
          <w:szCs w:val="24"/>
        </w:rPr>
        <w:t>11-12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 И ОЦЕНКА РЕЗУЛЬТАТОВ ОСВОЕНИЯ УЧЕБНОЙ ДИСЦИПЛИНЫ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D31EC2"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8A32AA" w:rsidRPr="00852818" w:rsidRDefault="008A32AA" w:rsidP="008A3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>ПАСПОРТ ПРОГРАММЫ УЧЕБНОЙ ДИСЦИПЛИНЫ</w:t>
      </w:r>
    </w:p>
    <w:p w:rsidR="007F733D" w:rsidRPr="00852818" w:rsidRDefault="007F733D" w:rsidP="008A32A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6F20">
        <w:rPr>
          <w:rFonts w:ascii="Times New Roman" w:eastAsia="Times New Roman" w:hAnsi="Times New Roman" w:cs="Times New Roman"/>
          <w:b/>
          <w:bCs/>
          <w:smallCaps/>
        </w:rPr>
        <w:t>УПРАВЛЕНИЕ И ТЕХНИЧЕСКОЕ ОБСЛУЖИВАНИЕ ТЕПЛОВОЗОВ</w:t>
      </w: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 xml:space="preserve"> Область применения программы</w:t>
      </w:r>
    </w:p>
    <w:p w:rsidR="003555A9" w:rsidRPr="003555A9" w:rsidRDefault="003555A9" w:rsidP="00933D77">
      <w:pPr>
        <w:pStyle w:val="a3"/>
        <w:tabs>
          <w:tab w:val="left" w:pos="142"/>
        </w:tabs>
        <w:spacing w:after="24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555A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теоретического обучения дополнительной образовательной программы профессиональной переподготовки по профессии НПО </w:t>
      </w:r>
      <w:r w:rsidR="00640A0E">
        <w:rPr>
          <w:rFonts w:ascii="Times New Roman" w:hAnsi="Times New Roman" w:cs="Times New Roman"/>
          <w:sz w:val="24"/>
          <w:szCs w:val="24"/>
        </w:rPr>
        <w:t>23.01.09</w:t>
      </w:r>
      <w:r w:rsidRPr="003555A9">
        <w:rPr>
          <w:rFonts w:ascii="Times New Roman" w:hAnsi="Times New Roman" w:cs="Times New Roman"/>
          <w:sz w:val="24"/>
          <w:szCs w:val="24"/>
        </w:rPr>
        <w:t xml:space="preserve"> Помощник машиниста тепловоза, входящей в состав укрупнённой группы профессий 23.00.00 Техника и Технология наземного транспорта.</w:t>
      </w:r>
    </w:p>
    <w:p w:rsidR="003555A9" w:rsidRPr="003555A9" w:rsidRDefault="003555A9" w:rsidP="00933D77">
      <w:pPr>
        <w:pStyle w:val="a3"/>
        <w:tabs>
          <w:tab w:val="left" w:pos="142"/>
        </w:tabs>
        <w:spacing w:after="24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555A9" w:rsidRPr="003555A9" w:rsidRDefault="003555A9" w:rsidP="00933D77">
      <w:pPr>
        <w:pStyle w:val="a3"/>
        <w:tabs>
          <w:tab w:val="left" w:pos="142"/>
        </w:tabs>
        <w:spacing w:after="24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5A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может быть использована в  профессиональной подготовке, повышении квалификации и переподготовке работников в области Ж.Д. транспорта  при наличии среднего (полного) общего образования.  Опыт работы не требуется. </w:t>
      </w:r>
      <w:proofErr w:type="gramStart"/>
      <w:r w:rsidRPr="003555A9">
        <w:rPr>
          <w:rFonts w:ascii="Times New Roman" w:hAnsi="Times New Roman" w:cs="Times New Roman"/>
          <w:sz w:val="24"/>
          <w:szCs w:val="24"/>
        </w:rPr>
        <w:t>Пол принимаемых на обучение – мужской.</w:t>
      </w:r>
      <w:proofErr w:type="gramEnd"/>
      <w:r w:rsidRPr="003555A9">
        <w:rPr>
          <w:rFonts w:ascii="Times New Roman" w:hAnsi="Times New Roman" w:cs="Times New Roman"/>
          <w:sz w:val="24"/>
          <w:szCs w:val="24"/>
        </w:rPr>
        <w:t xml:space="preserve"> Медицинские ограничения регламентируются Перечнем медицинских противопоказаний Минздрава РФ</w:t>
      </w:r>
      <w:r w:rsidRPr="003555A9">
        <w:rPr>
          <w:rFonts w:ascii="Times New Roman" w:hAnsi="Times New Roman" w:cs="Times New Roman"/>
          <w:b/>
          <w:sz w:val="24"/>
          <w:szCs w:val="24"/>
        </w:rPr>
        <w:t>.</w:t>
      </w:r>
    </w:p>
    <w:p w:rsidR="003555A9" w:rsidRDefault="003555A9" w:rsidP="003555A9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A32AA" w:rsidRPr="001B530C" w:rsidRDefault="00933D77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AA">
        <w:rPr>
          <w:rFonts w:ascii="Times New Roman" w:hAnsi="Times New Roman" w:cs="Times New Roman"/>
          <w:b/>
          <w:sz w:val="24"/>
          <w:szCs w:val="24"/>
        </w:rPr>
        <w:t>Место дисциплины в структуре дополнительной профессиональной образовательной программы</w:t>
      </w:r>
      <w:r w:rsidR="008A32AA" w:rsidRPr="001B530C">
        <w:t xml:space="preserve"> 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7F733D">
        <w:rPr>
          <w:rFonts w:ascii="Times New Roman" w:hAnsi="Times New Roman" w:cs="Times New Roman"/>
          <w:sz w:val="24"/>
          <w:szCs w:val="24"/>
        </w:rPr>
        <w:t>общетехнический</w:t>
      </w:r>
      <w:r>
        <w:rPr>
          <w:rFonts w:ascii="Times New Roman" w:hAnsi="Times New Roman" w:cs="Times New Roman"/>
          <w:sz w:val="24"/>
          <w:szCs w:val="24"/>
        </w:rPr>
        <w:t xml:space="preserve"> курс теоретического обучения</w:t>
      </w:r>
      <w:r w:rsidRPr="001B530C">
        <w:rPr>
          <w:rFonts w:ascii="Times New Roman" w:hAnsi="Times New Roman" w:cs="Times New Roman"/>
          <w:sz w:val="24"/>
          <w:szCs w:val="24"/>
        </w:rPr>
        <w:t>.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Pr="00E1622D" w:rsidRDefault="00933D77" w:rsidP="00E1622D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AA">
        <w:rPr>
          <w:rFonts w:ascii="Times New Roman" w:hAnsi="Times New Roman" w:cs="Times New Roman"/>
          <w:b/>
          <w:sz w:val="24"/>
          <w:szCs w:val="24"/>
        </w:rPr>
        <w:t>Цели и задачи дисциплины - требования к результатам освоения дисциплины:</w:t>
      </w:r>
    </w:p>
    <w:p w:rsidR="00E1622D" w:rsidRPr="00351064" w:rsidRDefault="00933D77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622D"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="00E1622D"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="00E1622D"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освоения профессиональной дисциплины должен:</w:t>
      </w:r>
    </w:p>
    <w:p w:rsidR="00E1622D" w:rsidRPr="00351064" w:rsidRDefault="00E1622D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:rsidR="00E1622D" w:rsidRDefault="00E1622D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разборки вспомогательных частей ремонтируемого объекта тепловоза; соединения узлов</w:t>
      </w:r>
      <w:r w:rsidR="001F5688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правила технической эксплуатации; правила рационального вождения и выполнения маневровых работ.</w:t>
      </w:r>
    </w:p>
    <w:p w:rsidR="005F31DA" w:rsidRPr="00351064" w:rsidRDefault="005F31DA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22D" w:rsidRPr="00351064" w:rsidRDefault="00E1622D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E1622D" w:rsidRPr="00351064" w:rsidRDefault="00E1622D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F56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исправном состоянии обслуживаемое оборудование</w:t>
      </w: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1622D" w:rsidRPr="001F5688" w:rsidRDefault="001F5688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r w:rsidRPr="001F5688">
        <w:rPr>
          <w:rFonts w:ascii="Times New Roman" w:hAnsi="Times New Roman" w:cs="Times New Roman"/>
          <w:sz w:val="24"/>
          <w:szCs w:val="24"/>
        </w:rPr>
        <w:t xml:space="preserve">своевременно и точно выполнять поручения машиниста: по уходу за локомотивом и его техническому обслуживанию; по </w:t>
      </w:r>
      <w:proofErr w:type="gramStart"/>
      <w:r w:rsidRPr="001F5688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1F5688">
        <w:rPr>
          <w:rFonts w:ascii="Times New Roman" w:hAnsi="Times New Roman" w:cs="Times New Roman"/>
          <w:sz w:val="24"/>
          <w:szCs w:val="24"/>
        </w:rPr>
        <w:t xml:space="preserve"> состоянием обслуживаемого и встречных поездов, узлов и агрегатов тепловоза; по закреплению тепло</w:t>
      </w:r>
      <w:r>
        <w:rPr>
          <w:rFonts w:ascii="Times New Roman" w:hAnsi="Times New Roman" w:cs="Times New Roman"/>
          <w:sz w:val="24"/>
          <w:szCs w:val="24"/>
        </w:rPr>
        <w:t>воза от самопроизвольного ухода</w:t>
      </w:r>
      <w:r w:rsidR="00E1622D" w:rsidRPr="001F56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67E11" w:rsidRDefault="00E1622D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регулировку и испытание отдельных механизмов</w:t>
      </w:r>
      <w:r w:rsidR="005F31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31DA" w:rsidRDefault="005F31DA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22D" w:rsidRPr="00351064" w:rsidRDefault="00E1622D" w:rsidP="00E16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5F31DA" w:rsidRDefault="005F31DA" w:rsidP="00E1622D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67E11" w:rsidRPr="005F31DA">
        <w:rPr>
          <w:rFonts w:ascii="Times New Roman" w:hAnsi="Times New Roman" w:cs="Times New Roman"/>
          <w:sz w:val="24"/>
          <w:szCs w:val="24"/>
        </w:rPr>
        <w:t>инструкции по движению поездов и маневрово</w:t>
      </w:r>
      <w:r>
        <w:rPr>
          <w:rFonts w:ascii="Times New Roman" w:hAnsi="Times New Roman" w:cs="Times New Roman"/>
          <w:sz w:val="24"/>
          <w:szCs w:val="24"/>
        </w:rPr>
        <w:t>й работе на железных дорогах РФ;</w:t>
      </w:r>
      <w:r w:rsidR="00367E11" w:rsidRPr="005F31DA">
        <w:rPr>
          <w:rFonts w:ascii="Times New Roman" w:hAnsi="Times New Roman" w:cs="Times New Roman"/>
          <w:sz w:val="24"/>
          <w:szCs w:val="24"/>
        </w:rPr>
        <w:br/>
        <w:t>- технологию проведения слесарных, слесарно-сбо</w:t>
      </w:r>
      <w:r>
        <w:rPr>
          <w:rFonts w:ascii="Times New Roman" w:hAnsi="Times New Roman" w:cs="Times New Roman"/>
          <w:sz w:val="24"/>
          <w:szCs w:val="24"/>
        </w:rPr>
        <w:t>рочных и электромонтажных работ;</w:t>
      </w:r>
      <w:r w:rsidR="00367E11" w:rsidRPr="005F31DA">
        <w:rPr>
          <w:rFonts w:ascii="Times New Roman" w:hAnsi="Times New Roman" w:cs="Times New Roman"/>
          <w:sz w:val="24"/>
          <w:szCs w:val="24"/>
        </w:rPr>
        <w:br/>
        <w:t>- основы электротехн</w:t>
      </w:r>
      <w:r>
        <w:rPr>
          <w:rFonts w:ascii="Times New Roman" w:hAnsi="Times New Roman" w:cs="Times New Roman"/>
          <w:sz w:val="24"/>
          <w:szCs w:val="24"/>
        </w:rPr>
        <w:t>ики, радиотехники и электроники;</w:t>
      </w:r>
    </w:p>
    <w:p w:rsidR="008A32AA" w:rsidRDefault="005F31D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рационального вождения и выполнения маневровых работ</w:t>
      </w:r>
      <w:r w:rsidR="00367E11" w:rsidRPr="00367E11">
        <w:rPr>
          <w:rFonts w:ascii="Times New Roman" w:hAnsi="Times New Roman" w:cs="Times New Roman"/>
          <w:sz w:val="24"/>
          <w:szCs w:val="24"/>
        </w:rPr>
        <w:br/>
      </w:r>
    </w:p>
    <w:p w:rsidR="008A32AA" w:rsidRDefault="00690D41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AA" w:rsidRPr="00AC6722">
        <w:rPr>
          <w:rFonts w:ascii="Times New Roman" w:hAnsi="Times New Roman" w:cs="Times New Roman"/>
          <w:b/>
          <w:sz w:val="24"/>
          <w:szCs w:val="24"/>
        </w:rPr>
        <w:t>Количество часов на освоение программы дисциплины</w:t>
      </w:r>
      <w:r w:rsidR="008A32AA">
        <w:rPr>
          <w:rFonts w:ascii="Times New Roman" w:hAnsi="Times New Roman" w:cs="Times New Roman"/>
          <w:b/>
          <w:sz w:val="24"/>
          <w:szCs w:val="24"/>
        </w:rPr>
        <w:t>:</w:t>
      </w: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на освоение дисциплины</w:t>
      </w:r>
      <w:r w:rsidR="007F73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7F733D">
        <w:rPr>
          <w:rFonts w:ascii="Times New Roman" w:hAnsi="Times New Roman" w:cs="Times New Roman"/>
          <w:sz w:val="24"/>
          <w:szCs w:val="24"/>
        </w:rPr>
        <w:t xml:space="preserve"> 48</w:t>
      </w:r>
      <w:r>
        <w:rPr>
          <w:rFonts w:ascii="Times New Roman" w:hAnsi="Times New Roman" w:cs="Times New Roman"/>
          <w:sz w:val="24"/>
          <w:szCs w:val="24"/>
        </w:rPr>
        <w:t>ч.</w:t>
      </w: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Лекционные занятия</w:t>
      </w:r>
      <w:r w:rsidR="007F73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7F733D">
        <w:rPr>
          <w:rFonts w:ascii="Times New Roman" w:hAnsi="Times New Roman" w:cs="Times New Roman"/>
          <w:sz w:val="24"/>
          <w:szCs w:val="24"/>
        </w:rPr>
        <w:t xml:space="preserve"> 48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690D41" w:rsidP="00690D41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690D41">
        <w:rPr>
          <w:rFonts w:ascii="Times New Roman" w:hAnsi="Times New Roman" w:cs="Times New Roman"/>
          <w:b/>
          <w:sz w:val="24"/>
          <w:szCs w:val="24"/>
        </w:rPr>
        <w:t>Результа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90D41">
        <w:rPr>
          <w:rFonts w:ascii="Times New Roman" w:hAnsi="Times New Roman" w:cs="Times New Roman"/>
          <w:b/>
          <w:sz w:val="24"/>
          <w:szCs w:val="24"/>
        </w:rPr>
        <w:t>ы освоения профессиональной дисциплины</w:t>
      </w:r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  <w:r w:rsidRPr="005E3BF7">
        <w:rPr>
          <w:rFonts w:ascii="Times New Roman" w:eastAsia="Times New Roman" w:hAnsi="Times New Roman" w:cs="Times New Roman"/>
          <w:sz w:val="24"/>
          <w:szCs w:val="24"/>
        </w:rPr>
        <w:t>Результатом освоения программы профессиональной дисциплины является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A5B93" w:rsidRDefault="00FA5B93" w:rsidP="00FA5B93">
      <w:pPr>
        <w:pStyle w:val="a6"/>
        <w:ind w:firstLine="708"/>
        <w:jc w:val="both"/>
      </w:pPr>
      <w:r>
        <w:t>Участие совместно с локомотивной бригадой в проверке наличия на локомотиве положенного оборудования, инвентаря и инструмента. Участие в проверке технического состояния локомотива, сигнальных знаков и электроприборов, пневматического оборудования  и тормозов, АЛСН и радиостанции.</w:t>
      </w:r>
    </w:p>
    <w:p w:rsidR="00400352" w:rsidRDefault="00400352" w:rsidP="00FA5B93">
      <w:pPr>
        <w:pStyle w:val="a6"/>
        <w:ind w:firstLine="708"/>
        <w:jc w:val="both"/>
      </w:pPr>
      <w:proofErr w:type="gramStart"/>
      <w:r>
        <w:t>Выполнение работ по техническому обслуживанию агрегатов и узлов локомотива при ежедневном обслуживания, на раздельных пунктах</w:t>
      </w:r>
      <w:r w:rsidR="00C32C30">
        <w:t xml:space="preserve">, </w:t>
      </w:r>
      <w:r>
        <w:t xml:space="preserve"> в пути следования и других номерных  обслуживаниях,   в соответствии с требованиям  приказов и инструкций.</w:t>
      </w:r>
      <w:proofErr w:type="gramEnd"/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620"/>
      </w:tblGrid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ПК 1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взаимодействие узлов тепловоза</w:t>
            </w:r>
          </w:p>
        </w:tc>
      </w:tr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ПК 2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монтаж, разборку, соединение и регулировку частей ремонтируемого объекта тепловоза</w:t>
            </w:r>
          </w:p>
        </w:tc>
      </w:tr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</w:t>
            </w:r>
          </w:p>
        </w:tc>
      </w:tr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 </w:t>
            </w:r>
          </w:p>
        </w:tc>
      </w:tr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</w:t>
            </w: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коммуникационные технологии в профессиональной деятельности</w:t>
            </w:r>
          </w:p>
        </w:tc>
      </w:tr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</w:t>
            </w:r>
          </w:p>
        </w:tc>
      </w:tr>
      <w:tr w:rsidR="00690D41" w:rsidRPr="00D8019E" w:rsidTr="002C4502">
        <w:tc>
          <w:tcPr>
            <w:tcW w:w="2235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7620" w:type="dxa"/>
            <w:shd w:val="clear" w:color="auto" w:fill="auto"/>
          </w:tcPr>
          <w:p w:rsidR="00690D41" w:rsidRPr="00D8019E" w:rsidRDefault="00690D41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p w:rsid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eastAsia="Times New Roman" w:hAnsi="Times New Roman" w:cs="Times New Roman"/>
          <w:sz w:val="24"/>
          <w:szCs w:val="24"/>
        </w:rPr>
      </w:pPr>
    </w:p>
    <w:p w:rsidR="00690D41" w:rsidRPr="00690D41" w:rsidRDefault="00690D41" w:rsidP="00690D41">
      <w:pPr>
        <w:pStyle w:val="a3"/>
        <w:tabs>
          <w:tab w:val="left" w:pos="142"/>
        </w:tabs>
        <w:spacing w:after="240" w:line="240" w:lineRule="auto"/>
        <w:ind w:left="107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37F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476"/>
        <w:gridCol w:w="3083"/>
      </w:tblGrid>
      <w:tr w:rsidR="008A32AA" w:rsidTr="00B74D65">
        <w:tc>
          <w:tcPr>
            <w:tcW w:w="6476" w:type="dxa"/>
          </w:tcPr>
          <w:p w:rsidR="008A32AA" w:rsidRPr="00FC237F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083" w:type="dxa"/>
          </w:tcPr>
          <w:p w:rsidR="008A32AA" w:rsidRPr="00FC237F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083" w:type="dxa"/>
          </w:tcPr>
          <w:p w:rsidR="008A32AA" w:rsidRDefault="007F733D" w:rsidP="00E1622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62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083" w:type="dxa"/>
          </w:tcPr>
          <w:p w:rsidR="008A32AA" w:rsidRDefault="007F733D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32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практические занятия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контрольные работы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32AA" w:rsidTr="00B74D65">
        <w:tc>
          <w:tcPr>
            <w:tcW w:w="9559" w:type="dxa"/>
            <w:gridSpan w:val="2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контрольного теста</w:t>
            </w:r>
          </w:p>
        </w:tc>
      </w:tr>
    </w:tbl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E1622D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17B5" w:rsidRDefault="004617B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56DEF" w:rsidRDefault="00556DEF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  <w:sectPr w:rsidR="00556DEF" w:rsidSect="00556DEF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8A32AA" w:rsidRPr="00896FA7" w:rsidRDefault="00556DEF" w:rsidP="00556DEF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FA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8A32AA" w:rsidRPr="00896FA7">
        <w:rPr>
          <w:rFonts w:ascii="Times New Roman" w:hAnsi="Times New Roman" w:cs="Times New Roman"/>
          <w:b/>
          <w:sz w:val="24"/>
          <w:szCs w:val="24"/>
        </w:rPr>
        <w:t>Тематический план и содержание учебной дисциплины</w:t>
      </w:r>
    </w:p>
    <w:p w:rsidR="008A32AA" w:rsidRPr="00896FA7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783"/>
        <w:gridCol w:w="1049"/>
        <w:gridCol w:w="7225"/>
        <w:gridCol w:w="2835"/>
      </w:tblGrid>
      <w:tr w:rsidR="00556DEF" w:rsidRPr="00896FA7" w:rsidTr="00556DEF">
        <w:tc>
          <w:tcPr>
            <w:tcW w:w="2783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22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b/>
                <w:bCs/>
                <w:i/>
                <w:smallCaps/>
                <w:sz w:val="24"/>
                <w:szCs w:val="24"/>
              </w:rPr>
            </w:pPr>
          </w:p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6FA7">
              <w:rPr>
                <w:rFonts w:ascii="Times New Roman" w:eastAsia="Times New Roman" w:hAnsi="Times New Roman" w:cs="Times New Roman"/>
                <w:b/>
                <w:bCs/>
                <w:i/>
                <w:smallCaps/>
                <w:sz w:val="24"/>
                <w:szCs w:val="24"/>
              </w:rPr>
              <w:t>УПРАВЛЕНИЕ И ТЕХНИЧЕСКОЕ ОБСЛУЖИВАНИЕ ТЕПЛОВОЗОВ</w:t>
            </w: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22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тяги и торможения поезда</w:t>
            </w:r>
          </w:p>
          <w:p w:rsidR="00556DEF" w:rsidRPr="00896FA7" w:rsidRDefault="00556DEF" w:rsidP="007F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5" w:type="dxa"/>
          </w:tcPr>
          <w:p w:rsidR="00556DEF" w:rsidRPr="00896FA7" w:rsidRDefault="00556DEF" w:rsidP="007F733D">
            <w:pPr>
              <w:pStyle w:val="a3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Силы, действующие на поезд. Понятие о силе тяги, силе сцепления и тормозной силе.</w:t>
            </w:r>
          </w:p>
          <w:p w:rsidR="00556DEF" w:rsidRPr="00896FA7" w:rsidRDefault="00556DEF" w:rsidP="007F733D">
            <w:pPr>
              <w:pStyle w:val="a3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Тяговые характеристики тепловозов. Ограничение силы тяги тепловоза по току коммутации, пусковому току, возбуждению главного генератора, нагреву электрических машин, сцеплению.</w:t>
            </w:r>
          </w:p>
          <w:p w:rsidR="00556DEF" w:rsidRPr="00896FA7" w:rsidRDefault="00556DEF" w:rsidP="007F733D">
            <w:pPr>
              <w:pStyle w:val="a3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Причины </w:t>
            </w:r>
            <w:proofErr w:type="spellStart"/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боксования</w:t>
            </w:r>
            <w:proofErr w:type="spellEnd"/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тепловоза и меры по предупреждению </w:t>
            </w:r>
            <w:proofErr w:type="spellStart"/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боксования</w:t>
            </w:r>
            <w:proofErr w:type="spellEnd"/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556DEF" w:rsidRPr="00896FA7" w:rsidRDefault="00556DEF" w:rsidP="007F733D">
            <w:pPr>
              <w:pStyle w:val="a3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расчете веса поезда.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Приемка, осмотр и сдача тепловоза</w:t>
            </w:r>
          </w:p>
          <w:p w:rsidR="00556DEF" w:rsidRPr="00896FA7" w:rsidRDefault="00556DEF" w:rsidP="007F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5" w:type="dxa"/>
          </w:tcPr>
          <w:p w:rsidR="00556DEF" w:rsidRPr="00896FA7" w:rsidRDefault="00556DEF" w:rsidP="00E1622D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Обязанности и действия локомотивной бригады при приемке тепловоза в основном депо или пункте оборота. 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осмотра тепловоза при приемке. Проверка наличия топлива, воды, песка, смазки, инструмента, противопожарного инвентаря и сигнальных принадлежностей. 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действия автосцепки и песочной системы.</w:t>
            </w:r>
          </w:p>
          <w:p w:rsidR="00556DEF" w:rsidRPr="00896FA7" w:rsidRDefault="00556DEF" w:rsidP="007F733D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локомотивной бригады при выезде из депо или пункта оборота.</w:t>
            </w:r>
          </w:p>
          <w:p w:rsidR="00556DEF" w:rsidRPr="00896FA7" w:rsidRDefault="00556DEF" w:rsidP="007F733D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тепловоза к сдаче другой бригаде. Порядок сдачи тепловоза. </w:t>
            </w:r>
          </w:p>
          <w:p w:rsidR="00556DEF" w:rsidRPr="00896FA7" w:rsidRDefault="00556DEF" w:rsidP="007F733D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безопасности при приемке и сдаче тепловоза.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Система технического обслуживания тепловозов</w:t>
            </w:r>
          </w:p>
          <w:p w:rsidR="00556DEF" w:rsidRPr="00896FA7" w:rsidRDefault="00556DEF" w:rsidP="007F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225" w:type="dxa"/>
          </w:tcPr>
          <w:p w:rsidR="00556DEF" w:rsidRPr="00896FA7" w:rsidRDefault="00556DEF" w:rsidP="00E1622D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Планово-предупредительная проверка система технического обслуживания, ее характеристика и особенности. 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технического обслуживания тепловозов (ТО-1, ТО-2, ТО-3, ТО-4). 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и нормы пробега тепловоза между техническими </w:t>
            </w: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обслуживаниями. Обязанности локомотивных бригад по техническому обслуживанию тепловозов.</w:t>
            </w:r>
          </w:p>
          <w:p w:rsidR="00556DEF" w:rsidRPr="00896FA7" w:rsidRDefault="00556DEF" w:rsidP="00556DE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</w:p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Техническое обслуживание экипажной части тепловозов</w:t>
            </w:r>
          </w:p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5" w:type="dxa"/>
          </w:tcPr>
          <w:p w:rsidR="00556DEF" w:rsidRPr="00896FA7" w:rsidRDefault="00556DEF" w:rsidP="007F733D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технического состояния колесных пар роликовых букс, рессорного подвешивания и порядок их технического обслуживания.</w:t>
            </w:r>
          </w:p>
          <w:p w:rsidR="00556DEF" w:rsidRPr="00896FA7" w:rsidRDefault="00556DEF" w:rsidP="007F733D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Проверка состояния и техническое обслуживание моторно-осевых подшипников и зубчатой передачи. </w:t>
            </w:r>
          </w:p>
          <w:p w:rsidR="00556DEF" w:rsidRPr="00896FA7" w:rsidRDefault="00556DEF" w:rsidP="007F733D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Масла, применяемые для смазки деталей и узлов экипажной части. </w:t>
            </w:r>
          </w:p>
          <w:p w:rsidR="00556DEF" w:rsidRPr="00896FA7" w:rsidRDefault="00556DEF" w:rsidP="007F733D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безопасности при техническом обслуживании экипажной части.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2B6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  <w:r w:rsidRPr="00896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56DEF" w:rsidRPr="00896FA7" w:rsidRDefault="00556DEF" w:rsidP="002B6BA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Техническое обслуживание дизеля</w:t>
            </w:r>
          </w:p>
          <w:p w:rsidR="00556DEF" w:rsidRPr="00896FA7" w:rsidRDefault="00556DEF" w:rsidP="002B6BA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5" w:type="dxa"/>
          </w:tcPr>
          <w:p w:rsidR="00556DEF" w:rsidRPr="00896FA7" w:rsidRDefault="00556DEF" w:rsidP="00E1622D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состояния и техническое обслуживание топливной системы. 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техническое обслуживание системы смазки.</w:t>
            </w:r>
          </w:p>
          <w:p w:rsidR="00556DEF" w:rsidRPr="00896FA7" w:rsidRDefault="00556DEF" w:rsidP="002B6BAE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техническое обслуживание системы охлаждения.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Характерные неисправности систем питания, смазки, охлаждения. 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2B6BA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56DEF" w:rsidRPr="00896FA7" w:rsidRDefault="00556DEF" w:rsidP="002B6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Техническое обслуживание вспомогательного оборудования</w:t>
            </w:r>
          </w:p>
          <w:p w:rsidR="00556DEF" w:rsidRPr="00896FA7" w:rsidRDefault="00556DEF" w:rsidP="002B6BA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5" w:type="dxa"/>
          </w:tcPr>
          <w:p w:rsidR="00556DEF" w:rsidRPr="00896FA7" w:rsidRDefault="00556DEF" w:rsidP="00E1622D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технического обслуживания </w:t>
            </w:r>
            <w:proofErr w:type="spellStart"/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турбонагнетателей</w:t>
            </w:r>
            <w:proofErr w:type="spellEnd"/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воздушных фильтров. 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распределительных редукторов, редукторов вентилятора и масляных секций холодильника.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безопасности при техническом обслуживании.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безопасности при техническом обслуживании вспомогательного оборудования.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вспомогательных электрических машин и аккумуляторных батарей.</w:t>
            </w:r>
          </w:p>
          <w:p w:rsidR="00556DEF" w:rsidRPr="00896FA7" w:rsidRDefault="00556DEF" w:rsidP="00E1622D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заземления в силовых и низковольтных цепях.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2B6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</w:p>
          <w:p w:rsidR="00556DEF" w:rsidRPr="00896FA7" w:rsidRDefault="00556DEF" w:rsidP="002B6BA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Техническое обслуживание электрооборудования</w:t>
            </w:r>
          </w:p>
          <w:p w:rsidR="00556DEF" w:rsidRPr="00896FA7" w:rsidRDefault="00556DEF" w:rsidP="002B6BA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DEF" w:rsidRPr="00896FA7" w:rsidRDefault="00556DEF" w:rsidP="007F733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5" w:type="dxa"/>
          </w:tcPr>
          <w:p w:rsidR="00556DEF" w:rsidRPr="00896FA7" w:rsidRDefault="00556DEF" w:rsidP="00E1622D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осмотра и технического обслуживания главного генератора, двухмашинных агрегатов и электродвигателей.</w:t>
            </w:r>
          </w:p>
          <w:p w:rsidR="00556DEF" w:rsidRPr="00896FA7" w:rsidRDefault="00556DEF" w:rsidP="002B6BAE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техническое обслуживание электрических аппаратов, силовых и блокировочных контактов, шунтов, подводящих проводов, кабелей и шин.</w:t>
            </w:r>
          </w:p>
          <w:p w:rsidR="00556DEF" w:rsidRPr="00896FA7" w:rsidRDefault="00556DEF" w:rsidP="002B6BAE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последовательности включения и выключения </w:t>
            </w: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электрических аппаратов.</w:t>
            </w:r>
          </w:p>
          <w:p w:rsidR="00556DEF" w:rsidRPr="00896FA7" w:rsidRDefault="00556DEF" w:rsidP="002B6BAE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неисправности в электрических цепях тепловоза, методы их обнаружения и способы устранения. </w:t>
            </w:r>
          </w:p>
          <w:p w:rsidR="00556DEF" w:rsidRPr="00896FA7" w:rsidRDefault="00556DEF" w:rsidP="002B6BAE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места обрыва цепи с помощью контрольной лампы. </w:t>
            </w:r>
          </w:p>
          <w:p w:rsidR="00556DEF" w:rsidRPr="00896FA7" w:rsidRDefault="00556DEF" w:rsidP="002B6BAE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 локомотивной бригады при выходе из строя тягового электродвигателя, вспомогательного генератора или возбудителя, при срабатывании аппаратов защиты (реле заземления, реле </w:t>
            </w:r>
            <w:proofErr w:type="spellStart"/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боксования</w:t>
            </w:r>
            <w:proofErr w:type="spellEnd"/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т.д.).</w:t>
            </w:r>
          </w:p>
          <w:p w:rsidR="00556DEF" w:rsidRPr="00896FA7" w:rsidRDefault="00556DEF" w:rsidP="00B74D65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техники безопасности при устранении неисправностей в электрических цепях.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2B6BA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8.</w:t>
            </w:r>
          </w:p>
          <w:p w:rsidR="00556DEF" w:rsidRPr="00896FA7" w:rsidRDefault="00556DEF" w:rsidP="002B6BA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тепловозом</w:t>
            </w:r>
          </w:p>
          <w:p w:rsidR="00556DEF" w:rsidRPr="00896FA7" w:rsidRDefault="00556DEF" w:rsidP="002B6B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DEF" w:rsidRPr="00896FA7" w:rsidRDefault="00556DEF" w:rsidP="002B6BA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5" w:type="dxa"/>
          </w:tcPr>
          <w:p w:rsidR="00556DEF" w:rsidRPr="00896FA7" w:rsidRDefault="00556DEF" w:rsidP="00D91520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действия локомотивной бригады при выезде из депо и подходе к составу.</w:t>
            </w:r>
          </w:p>
          <w:p w:rsidR="00556DEF" w:rsidRPr="00896FA7" w:rsidRDefault="00556DEF" w:rsidP="00D91520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Действия помощника машиниста перед отправлением и при отправлении поезда со станции. </w:t>
            </w:r>
          </w:p>
          <w:p w:rsidR="00556DEF" w:rsidRPr="00896FA7" w:rsidRDefault="00556DEF" w:rsidP="00D91520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работой тепловоза и показаниями сигналов во время следования по участку.</w:t>
            </w:r>
          </w:p>
          <w:p w:rsidR="00556DEF" w:rsidRPr="00896FA7" w:rsidRDefault="00556DEF" w:rsidP="002B6BAE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техникой управления поездом на различных профилях пути.</w:t>
            </w:r>
          </w:p>
          <w:p w:rsidR="00556DEF" w:rsidRPr="00896FA7" w:rsidRDefault="00556DEF" w:rsidP="002B6BAE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безопасности при движении тепловоза по перегону, при производстве маневровой работы и передвижении тепловоза другим локомотивом.</w:t>
            </w:r>
          </w:p>
          <w:p w:rsidR="00556DEF" w:rsidRPr="00896FA7" w:rsidRDefault="00556DEF" w:rsidP="002B6BAE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правил техники безопасности при вынужденной остановке тепловоза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2B6BA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</w:p>
          <w:p w:rsidR="00556DEF" w:rsidRPr="00896FA7" w:rsidRDefault="00556DEF" w:rsidP="002B6BA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Аварийные режимы работы тепловоза и особенности управления</w:t>
            </w:r>
          </w:p>
          <w:p w:rsidR="00556DEF" w:rsidRPr="00896FA7" w:rsidRDefault="00556DEF" w:rsidP="002B6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5" w:type="dxa"/>
          </w:tcPr>
          <w:p w:rsidR="00556DEF" w:rsidRPr="00896FA7" w:rsidRDefault="00556DEF" w:rsidP="00D91520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Аварийные режимы работы тепловоза при отключении одной секции, тягового электродвигателя и других неисправностях. </w:t>
            </w:r>
          </w:p>
          <w:p w:rsidR="00556DEF" w:rsidRPr="00896FA7" w:rsidRDefault="00556DEF" w:rsidP="00D91520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Аварийное возбуждение возбудителя и главного генератора. </w:t>
            </w:r>
          </w:p>
          <w:p w:rsidR="00556DEF" w:rsidRPr="00896FA7" w:rsidRDefault="00556DEF" w:rsidP="00D91520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 локомотивной бригады при повреждении тягового электродвигателя, аккумуляторной батареи и другого оборудования. </w:t>
            </w:r>
          </w:p>
          <w:p w:rsidR="00556DEF" w:rsidRPr="00896FA7" w:rsidRDefault="00556DEF" w:rsidP="00D91520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 локомотивной бригады в случае выхода из строя реле переходов. Работа на одной секции двухсекционного тепловоза. </w:t>
            </w:r>
          </w:p>
          <w:p w:rsidR="00556DEF" w:rsidRPr="00896FA7" w:rsidRDefault="00556DEF" w:rsidP="00D91520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смены кабины управления в пути следования. </w:t>
            </w:r>
          </w:p>
          <w:p w:rsidR="00556DEF" w:rsidRPr="00896FA7" w:rsidRDefault="00556DEF" w:rsidP="00B74D65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 локомотивной бригады при срабатывании </w:t>
            </w: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защитных устройств на тепловозе.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EF" w:rsidRPr="00896FA7" w:rsidTr="00556DEF">
        <w:tc>
          <w:tcPr>
            <w:tcW w:w="2783" w:type="dxa"/>
          </w:tcPr>
          <w:p w:rsidR="00556DEF" w:rsidRPr="00896FA7" w:rsidRDefault="00556DEF" w:rsidP="002B6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10.</w:t>
            </w:r>
            <w:r w:rsidRPr="00896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56DEF" w:rsidRPr="00896FA7" w:rsidRDefault="00556DEF" w:rsidP="002B6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Особенности обслуживания узлов и управление тепловозом в зимнее время</w:t>
            </w:r>
          </w:p>
          <w:p w:rsidR="00556DEF" w:rsidRPr="00896FA7" w:rsidRDefault="00556DEF" w:rsidP="002B6B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</w:pPr>
          </w:p>
          <w:p w:rsidR="00556DEF" w:rsidRPr="00896FA7" w:rsidRDefault="00556DEF" w:rsidP="002B6BA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5" w:type="dxa"/>
          </w:tcPr>
          <w:p w:rsidR="00556DEF" w:rsidRPr="00896FA7" w:rsidRDefault="00556DEF" w:rsidP="00D91520">
            <w:pPr>
              <w:pStyle w:val="a3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оборудования и систем тепловоза к зимней эксплуатации: утепление трубопровода и секций холодильника, замена летних сортов топлива и смазок, увеличение плотности электролита в аккумуляторной батарее и т.д. </w:t>
            </w:r>
          </w:p>
          <w:p w:rsidR="00556DEF" w:rsidRPr="00896FA7" w:rsidRDefault="00556DEF" w:rsidP="00B74D65">
            <w:pPr>
              <w:pStyle w:val="a3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эксплуатации и управления тепловозом в зимнее время.</w:t>
            </w:r>
          </w:p>
        </w:tc>
        <w:tc>
          <w:tcPr>
            <w:tcW w:w="2835" w:type="dxa"/>
          </w:tcPr>
          <w:p w:rsidR="00556DEF" w:rsidRPr="00896FA7" w:rsidRDefault="00556DEF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56DEF" w:rsidRDefault="00556DEF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  <w:sectPr w:rsidR="00556DEF" w:rsidSect="00556DEF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556DEF" w:rsidRDefault="00556DEF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AA02AF" w:rsidRDefault="00AA02AF" w:rsidP="00AA02AF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7CE">
        <w:rPr>
          <w:rFonts w:ascii="Times New Roman" w:hAnsi="Times New Roman" w:cs="Times New Roman"/>
          <w:b/>
          <w:sz w:val="24"/>
          <w:szCs w:val="24"/>
        </w:rPr>
        <w:t>УСЛОВИЯ РЕАЛИЗАЦИИ ПРОГРАММЫ ДИСЦИПЛИНЫ</w:t>
      </w:r>
    </w:p>
    <w:p w:rsidR="00AA02AF" w:rsidRDefault="00AA02AF" w:rsidP="00AA02AF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AA02AF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Материально-техническое обеспечение</w:t>
      </w:r>
    </w:p>
    <w:p w:rsidR="00AA02AF" w:rsidRPr="00385A1C" w:rsidRDefault="00AA02AF" w:rsidP="00AA02AF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Реализация программы учебной дисциплины требует наличия учебного кабинета.</w:t>
      </w:r>
    </w:p>
    <w:p w:rsidR="00AA02AF" w:rsidRDefault="00AA02AF" w:rsidP="00AA02AF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AA02AF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5803FD" w:rsidRDefault="00AA02AF" w:rsidP="005803FD">
      <w:pPr>
        <w:pStyle w:val="a3"/>
        <w:numPr>
          <w:ilvl w:val="0"/>
          <w:numId w:val="8"/>
        </w:numPr>
        <w:tabs>
          <w:tab w:val="left" w:pos="142"/>
        </w:tabs>
        <w:spacing w:after="24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510A2C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AA02AF" w:rsidRPr="005803FD" w:rsidRDefault="00AA02AF" w:rsidP="005803FD">
      <w:pPr>
        <w:pStyle w:val="a3"/>
        <w:numPr>
          <w:ilvl w:val="0"/>
          <w:numId w:val="8"/>
        </w:numPr>
        <w:tabs>
          <w:tab w:val="left" w:pos="142"/>
        </w:tabs>
        <w:spacing w:after="24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5803FD">
        <w:rPr>
          <w:rFonts w:ascii="Times New Roman" w:hAnsi="Times New Roman" w:cs="Times New Roman"/>
          <w:sz w:val="24"/>
          <w:szCs w:val="24"/>
        </w:rPr>
        <w:t xml:space="preserve">рабочие места по количеству </w:t>
      </w:r>
      <w:proofErr w:type="gramStart"/>
      <w:r w:rsidRPr="005803F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4617B5" w:rsidRPr="005803FD">
        <w:rPr>
          <w:rFonts w:ascii="Times New Roman" w:hAnsi="Times New Roman" w:cs="Times New Roman"/>
          <w:sz w:val="24"/>
          <w:szCs w:val="24"/>
        </w:rPr>
        <w:t>;</w:t>
      </w:r>
    </w:p>
    <w:p w:rsidR="00716CB4" w:rsidRPr="00510A2C" w:rsidRDefault="00716CB4" w:rsidP="00716CB4">
      <w:pPr>
        <w:pStyle w:val="a3"/>
        <w:numPr>
          <w:ilvl w:val="0"/>
          <w:numId w:val="7"/>
        </w:numPr>
        <w:tabs>
          <w:tab w:val="left" w:pos="142"/>
        </w:tabs>
        <w:spacing w:after="24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510A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учебно-методических материалов по дисциплине;</w:t>
      </w:r>
    </w:p>
    <w:p w:rsidR="00716CB4" w:rsidRPr="00510A2C" w:rsidRDefault="00716CB4" w:rsidP="00716CB4">
      <w:pPr>
        <w:pStyle w:val="a3"/>
        <w:numPr>
          <w:ilvl w:val="0"/>
          <w:numId w:val="7"/>
        </w:numPr>
        <w:tabs>
          <w:tab w:val="left" w:pos="142"/>
        </w:tabs>
        <w:spacing w:after="24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510A2C">
        <w:rPr>
          <w:rFonts w:ascii="Times New Roman" w:hAnsi="Times New Roman" w:cs="Times New Roman"/>
          <w:sz w:val="24"/>
          <w:szCs w:val="24"/>
        </w:rPr>
        <w:t>комплект плакатов;</w:t>
      </w:r>
    </w:p>
    <w:p w:rsidR="00716CB4" w:rsidRPr="002C2C62" w:rsidRDefault="00716CB4" w:rsidP="00716CB4">
      <w:pPr>
        <w:pStyle w:val="a3"/>
        <w:tabs>
          <w:tab w:val="left" w:pos="142"/>
        </w:tabs>
        <w:spacing w:after="24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5803FD" w:rsidRDefault="00AA02AF" w:rsidP="005803FD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5803FD" w:rsidRDefault="00663EAE" w:rsidP="005803FD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B53DF">
        <w:rPr>
          <w:rFonts w:ascii="Times New Roman" w:hAnsi="Times New Roman" w:cs="Times New Roman"/>
          <w:sz w:val="24"/>
          <w:szCs w:val="24"/>
        </w:rPr>
        <w:t>проектор;</w:t>
      </w:r>
    </w:p>
    <w:p w:rsidR="005803FD" w:rsidRDefault="00663EAE" w:rsidP="005803FD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B53DF">
        <w:rPr>
          <w:rFonts w:ascii="Times New Roman" w:hAnsi="Times New Roman" w:cs="Times New Roman"/>
          <w:sz w:val="24"/>
          <w:szCs w:val="24"/>
        </w:rPr>
        <w:t>персональный компьютер с выходом в Интернет, лицензионным программным обеспечением;</w:t>
      </w:r>
    </w:p>
    <w:p w:rsidR="00663EAE" w:rsidRPr="005803FD" w:rsidRDefault="00663EAE" w:rsidP="005803FD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5A1C">
        <w:rPr>
          <w:rFonts w:ascii="Times New Roman" w:hAnsi="Times New Roman" w:cs="Times New Roman"/>
          <w:sz w:val="24"/>
          <w:szCs w:val="24"/>
        </w:rPr>
        <w:t>мультимедийное оборудование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02AF" w:rsidRPr="00385A1C" w:rsidRDefault="00AA02AF" w:rsidP="00AA02AF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AA02AF" w:rsidRDefault="00AA02AF" w:rsidP="00AA02AF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Информационное обеспечение обучения</w:t>
      </w:r>
    </w:p>
    <w:p w:rsidR="00AA02AF" w:rsidRDefault="00AA02AF" w:rsidP="00AA02AF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175AD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 ресурсов, дополнительной литературы</w:t>
      </w:r>
    </w:p>
    <w:p w:rsidR="00AA02AF" w:rsidRPr="00CE20AF" w:rsidRDefault="00AA02AF" w:rsidP="00AA02AF">
      <w:pPr>
        <w:widowControl w:val="0"/>
        <w:spacing w:after="0" w:line="240" w:lineRule="auto"/>
        <w:ind w:left="29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20AF">
        <w:rPr>
          <w:rFonts w:ascii="Times New Roman" w:hAnsi="Times New Roman" w:cs="Times New Roman"/>
          <w:sz w:val="24"/>
          <w:szCs w:val="24"/>
        </w:rPr>
        <w:t>Основные источники:</w:t>
      </w:r>
      <w:r w:rsidRPr="00CE2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A02AF" w:rsidRPr="00CE20AF" w:rsidRDefault="00AA02AF" w:rsidP="00AA02AF">
      <w:pPr>
        <w:pStyle w:val="a3"/>
        <w:widowControl w:val="0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Куприенко О. Г., Нестеров Э. И., Ким С. И. А. С. Евстратов А. С. Тепловозы. Назначение и устройство. М.: Маршрут, 2006.</w:t>
      </w:r>
    </w:p>
    <w:p w:rsidR="00AA02AF" w:rsidRPr="00CE20AF" w:rsidRDefault="00AA02AF" w:rsidP="00AA02AF">
      <w:pPr>
        <w:pStyle w:val="a3"/>
        <w:widowControl w:val="0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Кононов В. Е. Тепловозы. Механическое оборудование. Устройство и ремонт. М.: </w:t>
      </w:r>
      <w:proofErr w:type="spellStart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Желдориздат</w:t>
      </w:r>
      <w:proofErr w:type="spellEnd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</w:t>
      </w:r>
    </w:p>
    <w:p w:rsidR="00AA02AF" w:rsidRPr="00CE20AF" w:rsidRDefault="00AA02AF" w:rsidP="00AA02AF">
      <w:pPr>
        <w:pStyle w:val="a3"/>
        <w:widowControl w:val="0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Дайлидко</w:t>
      </w:r>
      <w:proofErr w:type="spellEnd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А.А., </w:t>
      </w:r>
      <w:proofErr w:type="spellStart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Дайлидко</w:t>
      </w:r>
      <w:proofErr w:type="spellEnd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О.А. Электрические машины. Учебное иллюстрированное пособие (альбом). М.: УМК МПС России, 2002.</w:t>
      </w:r>
    </w:p>
    <w:p w:rsidR="00AA02AF" w:rsidRPr="00CE20AF" w:rsidRDefault="00AA02AF" w:rsidP="00AA02AF">
      <w:pPr>
        <w:pStyle w:val="a3"/>
        <w:widowControl w:val="0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Заболотн</w:t>
      </w:r>
      <w:r w:rsidR="00C153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Н.Г. Электрические аппараты локомотива</w:t>
      </w: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постоянного и переменного тока. Учебное иллюстрированное пособие (альбом). М.: Маршрут, 2005.</w:t>
      </w:r>
    </w:p>
    <w:p w:rsidR="00AA02AF" w:rsidRPr="00CE20AF" w:rsidRDefault="00AA02AF" w:rsidP="00AA02AF">
      <w:pPr>
        <w:pStyle w:val="a3"/>
        <w:widowControl w:val="0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Космодамианский</w:t>
      </w:r>
      <w:proofErr w:type="spellEnd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А.С. Электрические передачи локомотивов. М.: РГОТУПС, 2005.</w:t>
      </w:r>
    </w:p>
    <w:p w:rsidR="00AA02AF" w:rsidRPr="00CE20AF" w:rsidRDefault="00AA02AF" w:rsidP="00AA02AF">
      <w:pPr>
        <w:pStyle w:val="a3"/>
        <w:widowControl w:val="0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Потанин А. А. Электрическая схема электровоза переменного тока ВЛ80С и ее обслуживание. М.: Маршрут, 2005. </w:t>
      </w:r>
    </w:p>
    <w:p w:rsidR="00AA02AF" w:rsidRPr="00CE20AF" w:rsidRDefault="00AA02AF" w:rsidP="00AA02AF">
      <w:pPr>
        <w:widowControl w:val="0"/>
        <w:spacing w:after="0" w:line="240" w:lineRule="auto"/>
        <w:ind w:left="2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источники:</w:t>
      </w:r>
    </w:p>
    <w:p w:rsidR="00AA02AF" w:rsidRPr="005803FD" w:rsidRDefault="00AA02AF" w:rsidP="005803FD">
      <w:pPr>
        <w:pStyle w:val="a3"/>
        <w:widowControl w:val="0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803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РФ от 10.01.2003 г. № 17-ФЗ (ред. от 28.07.2012 г. с изменениями, вступившими в силу 01.01.2013 г.) «О железнодорожном транспорте в РФ».</w:t>
      </w:r>
    </w:p>
    <w:p w:rsidR="00AA02AF" w:rsidRPr="005803FD" w:rsidRDefault="00AA02AF" w:rsidP="005803FD">
      <w:pPr>
        <w:pStyle w:val="a3"/>
        <w:widowControl w:val="0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803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от 10.01.2003 г. № 18-ФЗ (ред. от 14.06.2012 г. с изменениями, вступившими в силу 01.01.2013 г.) «Устав железнодорожного транспорта Российской Федерации».</w:t>
      </w:r>
    </w:p>
    <w:p w:rsidR="00AA02AF" w:rsidRPr="005803FD" w:rsidRDefault="00AA02AF" w:rsidP="005803FD">
      <w:pPr>
        <w:pStyle w:val="a3"/>
        <w:widowControl w:val="0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3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от 30.12.2001 г. № 197-ФЗ «Трудовой кодекс РФ».</w:t>
      </w:r>
    </w:p>
    <w:p w:rsidR="00AA02AF" w:rsidRPr="005803FD" w:rsidRDefault="00AA02AF" w:rsidP="005803FD">
      <w:pPr>
        <w:pStyle w:val="a3"/>
        <w:widowControl w:val="0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Минтранса РФ от 25.12.2006 г. № 163 «Об утверждении Положения о порядке служебного расследования и учета транспортных происшествий и иных, связанных с нарушением правил безопасности движения и эксплуатации железнодорожного транспорта, событий».</w:t>
      </w:r>
    </w:p>
    <w:p w:rsidR="00AA02AF" w:rsidRPr="005803FD" w:rsidRDefault="00AA02AF" w:rsidP="005803FD">
      <w:pPr>
        <w:pStyle w:val="a3"/>
        <w:widowControl w:val="0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МПС России от 28.08.1992 № 15Ц «О </w:t>
      </w:r>
      <w:proofErr w:type="gramStart"/>
      <w:r w:rsidRPr="0058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положении</w:t>
      </w:r>
      <w:proofErr w:type="gramEnd"/>
      <w:r w:rsidRPr="0058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дисциплине работников железнодорожного транспорта Российской Федерации».</w:t>
      </w:r>
    </w:p>
    <w:p w:rsidR="00AA02AF" w:rsidRPr="005803FD" w:rsidRDefault="00AA02AF" w:rsidP="005803FD">
      <w:pPr>
        <w:pStyle w:val="a3"/>
        <w:widowControl w:val="0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МПС России от 5.03.2004 г. № 7 «Об утверждении Положения об особенностях режима рабочего времени и времени отдыха, условий труда отдельных категорий работников железнодорожного транспорта, непосредственно связанных с движением поездов» (в ред. приказа Минтранса России от 28.03.2007 г. № 35).</w:t>
      </w:r>
    </w:p>
    <w:p w:rsidR="00AA02AF" w:rsidRPr="005803FD" w:rsidRDefault="00AA02AF" w:rsidP="005803FD">
      <w:pPr>
        <w:pStyle w:val="a3"/>
        <w:widowControl w:val="0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Приказ МПС России от 17.04.2000 г. № 9Ц «Об утверждении Положения о порядке применения предупредительных талонов машинистов, помощников машинистов локомотивов, </w:t>
      </w:r>
      <w:proofErr w:type="spellStart"/>
      <w:r w:rsidRPr="0058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моторвагонного</w:t>
      </w:r>
      <w:proofErr w:type="spellEnd"/>
      <w:r w:rsidRPr="0058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подвижного состава, специального самоходного подвижного состава и водителей, помощников водителей дрезин».</w:t>
      </w:r>
    </w:p>
    <w:p w:rsidR="00AA02AF" w:rsidRPr="005803FD" w:rsidRDefault="00AA02AF" w:rsidP="005803FD">
      <w:pPr>
        <w:pStyle w:val="a3"/>
        <w:widowControl w:val="0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МПС России от 16.06.1994 г. № 1ЦЗ «О планово-предупредительной системе обеспечения безопасности движения в локомотивном хозяйстве».</w:t>
      </w:r>
    </w:p>
    <w:p w:rsidR="00AA02AF" w:rsidRPr="00CE20AF" w:rsidRDefault="00AA02AF" w:rsidP="005803FD">
      <w:pPr>
        <w:pStyle w:val="a3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02AF" w:rsidRPr="00CE20AF" w:rsidRDefault="00AA02AF" w:rsidP="00AA02AF">
      <w:pPr>
        <w:pStyle w:val="a3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ресурсы:</w:t>
      </w:r>
    </w:p>
    <w:p w:rsidR="00AA02AF" w:rsidRPr="00CE20AF" w:rsidRDefault="00AA02AF" w:rsidP="00AA02AF">
      <w:pPr>
        <w:pStyle w:val="a3"/>
        <w:widowControl w:val="0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Нормативно-техническая литература «ТРАНСИНФО»</w:t>
      </w:r>
      <w:r w:rsidR="00C153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6" w:history="1"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transsinfo</w:t>
        </w:r>
        <w:proofErr w:type="spellEnd"/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регистрацией. – </w:t>
      </w:r>
      <w:proofErr w:type="spellStart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AA02AF" w:rsidRPr="00CE20AF" w:rsidRDefault="00AA02AF" w:rsidP="00AA02AF">
      <w:pPr>
        <w:pStyle w:val="a3"/>
        <w:widowControl w:val="0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Нормативно-справочные документы, приказы и распоряжения ОАО &lt;&lt;РЖД&gt;&gt;, приказы и распоряжения </w:t>
      </w:r>
      <w:proofErr w:type="spellStart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РФ. [Электронный ресурс]. – Режим доступа: </w:t>
      </w:r>
      <w:hyperlink r:id="rId7" w:history="1"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doc</w:t>
        </w:r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rzd</w:t>
        </w:r>
        <w:proofErr w:type="spellEnd"/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регистрацией. – </w:t>
      </w:r>
      <w:proofErr w:type="spellStart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AA02AF" w:rsidRPr="00CE20AF" w:rsidRDefault="00AA02AF" w:rsidP="00AA02AF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02AF" w:rsidRPr="00CE20AF" w:rsidRDefault="00AA02AF" w:rsidP="00AA02AF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Периодические издания</w:t>
      </w:r>
      <w:r w:rsidR="00C153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журналы:</w:t>
      </w:r>
    </w:p>
    <w:p w:rsidR="00AA02AF" w:rsidRDefault="00AA02AF" w:rsidP="00AA02AF">
      <w:pPr>
        <w:pStyle w:val="a3"/>
        <w:widowControl w:val="0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Ежемесячный производственно- технический и научн</w:t>
      </w:r>
      <w:proofErr w:type="gramStart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популярный журнал «Локомотив».</w:t>
      </w:r>
    </w:p>
    <w:p w:rsidR="00AA02AF" w:rsidRDefault="00AA02AF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53B4" w:rsidRDefault="00C153B4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17B5" w:rsidRDefault="004617B5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17B5" w:rsidRDefault="004617B5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17B5" w:rsidRDefault="004617B5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17B5" w:rsidRDefault="004617B5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3EAE" w:rsidRDefault="00663EAE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3EAE" w:rsidRDefault="00663EAE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3EAE" w:rsidRDefault="00663EAE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3EAE" w:rsidRDefault="00663EAE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3EAE" w:rsidRDefault="00663EAE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03FD" w:rsidRDefault="005803FD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153B4" w:rsidRDefault="00C153B4" w:rsidP="00AA02A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896FA7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КОНТРОЛЬ И ОЦЕНКА РЕЗУЛЬТАТОВ ОСВОЕНИЯ ДИСЦИПЛИНЫ</w:t>
      </w:r>
    </w:p>
    <w:p w:rsidR="00AA02AF" w:rsidRDefault="00AA02AF" w:rsidP="00AA02AF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A02AF" w:rsidRDefault="00AA02AF" w:rsidP="00AA02AF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67059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</w:t>
      </w:r>
      <w:r w:rsidR="00896FA7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 xml:space="preserve"> преподавател</w:t>
      </w:r>
      <w:r w:rsidR="00896FA7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в процессе проведения практических занятий и контрольной работы</w:t>
      </w:r>
    </w:p>
    <w:p w:rsidR="00896FA7" w:rsidRDefault="00896FA7" w:rsidP="00AA02AF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96FA7" w:rsidRDefault="00896FA7" w:rsidP="00AA02AF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954"/>
        <w:gridCol w:w="4965"/>
      </w:tblGrid>
      <w:tr w:rsidR="00061E86" w:rsidTr="00896FA7">
        <w:tc>
          <w:tcPr>
            <w:tcW w:w="5139" w:type="dxa"/>
          </w:tcPr>
          <w:p w:rsidR="00896FA7" w:rsidRPr="00896FA7" w:rsidRDefault="00896FA7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896FA7" w:rsidRDefault="00896FA7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140" w:type="dxa"/>
          </w:tcPr>
          <w:p w:rsidR="00896FA7" w:rsidRDefault="00896FA7" w:rsidP="00896FA7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</w:t>
            </w:r>
          </w:p>
          <w:p w:rsidR="00896FA7" w:rsidRDefault="00CF3C8D" w:rsidP="00896FA7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96FA7">
              <w:rPr>
                <w:rFonts w:ascii="Times New Roman" w:hAnsi="Times New Roman" w:cs="Times New Roman"/>
                <w:b/>
                <w:sz w:val="24"/>
                <w:szCs w:val="24"/>
              </w:rPr>
              <w:t>ценки результатов обучения</w:t>
            </w:r>
          </w:p>
        </w:tc>
      </w:tr>
      <w:tr w:rsidR="00061E86" w:rsidTr="00896FA7">
        <w:tc>
          <w:tcPr>
            <w:tcW w:w="5139" w:type="dxa"/>
          </w:tcPr>
          <w:p w:rsidR="00896FA7" w:rsidRDefault="00896FA7" w:rsidP="00896FA7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</w:tcPr>
          <w:p w:rsidR="00896FA7" w:rsidRDefault="00896FA7" w:rsidP="00896FA7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E86" w:rsidTr="00896FA7">
        <w:tc>
          <w:tcPr>
            <w:tcW w:w="5139" w:type="dxa"/>
          </w:tcPr>
          <w:p w:rsidR="00896FA7" w:rsidRPr="00896FA7" w:rsidRDefault="00896FA7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5140" w:type="dxa"/>
          </w:tcPr>
          <w:p w:rsidR="00896FA7" w:rsidRDefault="00896FA7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86" w:rsidTr="00896FA7">
        <w:tc>
          <w:tcPr>
            <w:tcW w:w="5139" w:type="dxa"/>
          </w:tcPr>
          <w:p w:rsidR="00896FA7" w:rsidRDefault="00AE795B" w:rsidP="00AE795B">
            <w:pPr>
              <w:pStyle w:val="a6"/>
            </w:pPr>
            <w:r>
              <w:t>О</w:t>
            </w:r>
            <w:r w:rsidR="00EF743B">
              <w:t>собенности устройства и технического обслуживания тепловоза данной серии, элект</w:t>
            </w:r>
            <w:r>
              <w:t>рические и пневматические схемы. О</w:t>
            </w:r>
            <w:r w:rsidR="00EF743B">
              <w:t>собенности управления тепловозом данной серии, аварийные режимы работы, порядок дей</w:t>
            </w:r>
            <w:r>
              <w:t>ствий в нестандартных ситуациях. О</w:t>
            </w:r>
            <w:r w:rsidR="00EF743B">
              <w:t>храна труда. Техника безопасности при обслуживании тепловозов.</w:t>
            </w:r>
          </w:p>
        </w:tc>
        <w:tc>
          <w:tcPr>
            <w:tcW w:w="5140" w:type="dxa"/>
          </w:tcPr>
          <w:p w:rsidR="00061E86" w:rsidRDefault="00061E86" w:rsidP="00061E86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Оценка выполнения контрольных тестов</w:t>
            </w:r>
          </w:p>
          <w:p w:rsidR="00896FA7" w:rsidRDefault="00896FA7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86" w:rsidTr="00896FA7">
        <w:tc>
          <w:tcPr>
            <w:tcW w:w="5139" w:type="dxa"/>
          </w:tcPr>
          <w:p w:rsidR="00896FA7" w:rsidRPr="00896FA7" w:rsidRDefault="00896FA7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5140" w:type="dxa"/>
          </w:tcPr>
          <w:p w:rsidR="00896FA7" w:rsidRDefault="00896FA7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86" w:rsidTr="00896FA7">
        <w:tc>
          <w:tcPr>
            <w:tcW w:w="5139" w:type="dxa"/>
          </w:tcPr>
          <w:p w:rsidR="00896FA7" w:rsidRPr="00CF3C8D" w:rsidRDefault="00CF3C8D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3C8D">
              <w:rPr>
                <w:rFonts w:ascii="Times New Roman" w:hAnsi="Times New Roman" w:cs="Times New Roman"/>
                <w:sz w:val="24"/>
                <w:szCs w:val="24"/>
              </w:rPr>
              <w:t>Подготовка систем и оборудования тепловоза к работе в зимних условиях. Особенности работы в зимних условиях экипажной части, дизеля, электрооборудования. Действия локомотивной бригады по недопустимости нарушений условий эксплуатации тепловоза и правил техники безопасности.</w:t>
            </w:r>
          </w:p>
          <w:p w:rsidR="00316B41" w:rsidRDefault="00316B41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896FA7" w:rsidRDefault="00061E86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Оценка в рамках текущего контрол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 по темам)</w:t>
            </w:r>
          </w:p>
        </w:tc>
      </w:tr>
      <w:tr w:rsidR="00061E86" w:rsidTr="00896FA7">
        <w:tc>
          <w:tcPr>
            <w:tcW w:w="5139" w:type="dxa"/>
          </w:tcPr>
          <w:p w:rsidR="00896FA7" w:rsidRPr="00896FA7" w:rsidRDefault="00896FA7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7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  <w:tc>
          <w:tcPr>
            <w:tcW w:w="5140" w:type="dxa"/>
          </w:tcPr>
          <w:p w:rsidR="00896FA7" w:rsidRDefault="00896FA7" w:rsidP="00AA02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86" w:rsidTr="00896FA7">
        <w:tc>
          <w:tcPr>
            <w:tcW w:w="5139" w:type="dxa"/>
          </w:tcPr>
          <w:p w:rsidR="00896FA7" w:rsidRDefault="00061E86" w:rsidP="00061E86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тепловозом. Правильность оформления технологической документации. Правильность и оперативность устранения неисправностей. Применение аварийных схем. Виды и периодичность технического обслуживания.</w:t>
            </w:r>
          </w:p>
        </w:tc>
        <w:tc>
          <w:tcPr>
            <w:tcW w:w="5140" w:type="dxa"/>
          </w:tcPr>
          <w:p w:rsidR="00061E86" w:rsidRDefault="00061E86" w:rsidP="00061E86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Наблюдение.</w:t>
            </w:r>
          </w:p>
          <w:p w:rsidR="00896FA7" w:rsidRDefault="00061E86" w:rsidP="00061E86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Оценка выполнения практического задания.</w:t>
            </w:r>
          </w:p>
        </w:tc>
      </w:tr>
    </w:tbl>
    <w:p w:rsidR="00896FA7" w:rsidRDefault="00896FA7" w:rsidP="00AA02AF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A02AF" w:rsidRPr="00067059" w:rsidRDefault="00AA02AF" w:rsidP="00AA02AF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AA02AF" w:rsidRPr="00067059" w:rsidSect="00556DEF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5BA"/>
    <w:multiLevelType w:val="hybridMultilevel"/>
    <w:tmpl w:val="D6D44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12277"/>
    <w:multiLevelType w:val="hybridMultilevel"/>
    <w:tmpl w:val="E4CAA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F595E"/>
    <w:multiLevelType w:val="hybridMultilevel"/>
    <w:tmpl w:val="8666802A"/>
    <w:lvl w:ilvl="0" w:tplc="1BFE4D32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4E0881"/>
    <w:multiLevelType w:val="hybridMultilevel"/>
    <w:tmpl w:val="EFAAF276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41B57"/>
    <w:multiLevelType w:val="hybridMultilevel"/>
    <w:tmpl w:val="04AA27F2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C63E69"/>
    <w:multiLevelType w:val="hybridMultilevel"/>
    <w:tmpl w:val="EF82D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71AAA"/>
    <w:multiLevelType w:val="hybridMultilevel"/>
    <w:tmpl w:val="31DC287C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2E83C5E"/>
    <w:multiLevelType w:val="hybridMultilevel"/>
    <w:tmpl w:val="3028E9A6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6656EB"/>
    <w:multiLevelType w:val="hybridMultilevel"/>
    <w:tmpl w:val="A1108FE6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0734EC"/>
    <w:multiLevelType w:val="hybridMultilevel"/>
    <w:tmpl w:val="120A8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2308AC"/>
    <w:multiLevelType w:val="hybridMultilevel"/>
    <w:tmpl w:val="BFFA6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F4CBC"/>
    <w:multiLevelType w:val="hybridMultilevel"/>
    <w:tmpl w:val="0CBCE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E3FA7"/>
    <w:multiLevelType w:val="hybridMultilevel"/>
    <w:tmpl w:val="3354A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A2924"/>
    <w:multiLevelType w:val="hybridMultilevel"/>
    <w:tmpl w:val="D716EAF0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46476"/>
    <w:multiLevelType w:val="hybridMultilevel"/>
    <w:tmpl w:val="84925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07754"/>
    <w:multiLevelType w:val="hybridMultilevel"/>
    <w:tmpl w:val="E4F41204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B5270"/>
    <w:multiLevelType w:val="hybridMultilevel"/>
    <w:tmpl w:val="91D07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D65F3"/>
    <w:multiLevelType w:val="hybridMultilevel"/>
    <w:tmpl w:val="C9542302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9E6612"/>
    <w:multiLevelType w:val="hybridMultilevel"/>
    <w:tmpl w:val="8F6A3FD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C032CE2"/>
    <w:multiLevelType w:val="hybridMultilevel"/>
    <w:tmpl w:val="41304A60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E827D67"/>
    <w:multiLevelType w:val="multilevel"/>
    <w:tmpl w:val="A0403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A07D60"/>
    <w:multiLevelType w:val="hybridMultilevel"/>
    <w:tmpl w:val="1BD8B488"/>
    <w:lvl w:ilvl="0" w:tplc="CB1A58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160D4E"/>
    <w:multiLevelType w:val="hybridMultilevel"/>
    <w:tmpl w:val="1C845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47568"/>
    <w:multiLevelType w:val="hybridMultilevel"/>
    <w:tmpl w:val="B20ACA7C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FC55D6"/>
    <w:multiLevelType w:val="hybridMultilevel"/>
    <w:tmpl w:val="1BD29A10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9D02CE"/>
    <w:multiLevelType w:val="hybridMultilevel"/>
    <w:tmpl w:val="78306A02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A3005D"/>
    <w:multiLevelType w:val="hybridMultilevel"/>
    <w:tmpl w:val="30E8B912"/>
    <w:lvl w:ilvl="0" w:tplc="3C46D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810816"/>
    <w:multiLevelType w:val="hybridMultilevel"/>
    <w:tmpl w:val="DA80E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9E4881"/>
    <w:multiLevelType w:val="hybridMultilevel"/>
    <w:tmpl w:val="A8DA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2E23F4"/>
    <w:multiLevelType w:val="hybridMultilevel"/>
    <w:tmpl w:val="FA648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A80ACD"/>
    <w:multiLevelType w:val="hybridMultilevel"/>
    <w:tmpl w:val="3790D85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78DE2CB0"/>
    <w:multiLevelType w:val="hybridMultilevel"/>
    <w:tmpl w:val="44F84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47158B"/>
    <w:multiLevelType w:val="hybridMultilevel"/>
    <w:tmpl w:val="700C1C38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D52485"/>
    <w:multiLevelType w:val="hybridMultilevel"/>
    <w:tmpl w:val="B2DC3168"/>
    <w:lvl w:ilvl="0" w:tplc="8E249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F80156F"/>
    <w:multiLevelType w:val="hybridMultilevel"/>
    <w:tmpl w:val="0DD4C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29"/>
  </w:num>
  <w:num w:numId="4">
    <w:abstractNumId w:val="3"/>
  </w:num>
  <w:num w:numId="5">
    <w:abstractNumId w:val="31"/>
  </w:num>
  <w:num w:numId="6">
    <w:abstractNumId w:val="24"/>
  </w:num>
  <w:num w:numId="7">
    <w:abstractNumId w:val="19"/>
  </w:num>
  <w:num w:numId="8">
    <w:abstractNumId w:val="7"/>
  </w:num>
  <w:num w:numId="9">
    <w:abstractNumId w:val="13"/>
  </w:num>
  <w:num w:numId="10">
    <w:abstractNumId w:val="0"/>
  </w:num>
  <w:num w:numId="11">
    <w:abstractNumId w:val="34"/>
  </w:num>
  <w:num w:numId="12">
    <w:abstractNumId w:val="20"/>
  </w:num>
  <w:num w:numId="13">
    <w:abstractNumId w:val="28"/>
  </w:num>
  <w:num w:numId="14">
    <w:abstractNumId w:val="11"/>
  </w:num>
  <w:num w:numId="15">
    <w:abstractNumId w:val="35"/>
  </w:num>
  <w:num w:numId="16">
    <w:abstractNumId w:val="30"/>
  </w:num>
  <w:num w:numId="17">
    <w:abstractNumId w:val="17"/>
  </w:num>
  <w:num w:numId="18">
    <w:abstractNumId w:val="12"/>
  </w:num>
  <w:num w:numId="19">
    <w:abstractNumId w:val="15"/>
  </w:num>
  <w:num w:numId="20">
    <w:abstractNumId w:val="32"/>
  </w:num>
  <w:num w:numId="21">
    <w:abstractNumId w:val="1"/>
  </w:num>
  <w:num w:numId="22">
    <w:abstractNumId w:val="23"/>
  </w:num>
  <w:num w:numId="23">
    <w:abstractNumId w:val="14"/>
  </w:num>
  <w:num w:numId="24">
    <w:abstractNumId w:val="2"/>
  </w:num>
  <w:num w:numId="25">
    <w:abstractNumId w:val="22"/>
  </w:num>
  <w:num w:numId="26">
    <w:abstractNumId w:val="27"/>
  </w:num>
  <w:num w:numId="27">
    <w:abstractNumId w:val="25"/>
  </w:num>
  <w:num w:numId="28">
    <w:abstractNumId w:val="18"/>
  </w:num>
  <w:num w:numId="29">
    <w:abstractNumId w:val="9"/>
  </w:num>
  <w:num w:numId="30">
    <w:abstractNumId w:val="33"/>
  </w:num>
  <w:num w:numId="31">
    <w:abstractNumId w:val="5"/>
  </w:num>
  <w:num w:numId="32">
    <w:abstractNumId w:val="26"/>
  </w:num>
  <w:num w:numId="33">
    <w:abstractNumId w:val="8"/>
  </w:num>
  <w:num w:numId="34">
    <w:abstractNumId w:val="16"/>
  </w:num>
  <w:num w:numId="35">
    <w:abstractNumId w:val="1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A32AA"/>
    <w:rsid w:val="00061E86"/>
    <w:rsid w:val="001F094F"/>
    <w:rsid w:val="001F5688"/>
    <w:rsid w:val="00214101"/>
    <w:rsid w:val="002B6BAE"/>
    <w:rsid w:val="00316B41"/>
    <w:rsid w:val="003555A9"/>
    <w:rsid w:val="00367E11"/>
    <w:rsid w:val="00400352"/>
    <w:rsid w:val="004617B5"/>
    <w:rsid w:val="00491159"/>
    <w:rsid w:val="004D6359"/>
    <w:rsid w:val="00510A2C"/>
    <w:rsid w:val="0055566C"/>
    <w:rsid w:val="00556DEF"/>
    <w:rsid w:val="005636F4"/>
    <w:rsid w:val="005803FD"/>
    <w:rsid w:val="005F31DA"/>
    <w:rsid w:val="00623153"/>
    <w:rsid w:val="00640A0E"/>
    <w:rsid w:val="00663EAE"/>
    <w:rsid w:val="00690D41"/>
    <w:rsid w:val="006B685F"/>
    <w:rsid w:val="00716CB4"/>
    <w:rsid w:val="00780186"/>
    <w:rsid w:val="007A2EE3"/>
    <w:rsid w:val="007A4F53"/>
    <w:rsid w:val="007F733D"/>
    <w:rsid w:val="00896FA7"/>
    <w:rsid w:val="008A32AA"/>
    <w:rsid w:val="008D70E2"/>
    <w:rsid w:val="00933D77"/>
    <w:rsid w:val="009B3BFD"/>
    <w:rsid w:val="00A27C08"/>
    <w:rsid w:val="00AA02AF"/>
    <w:rsid w:val="00AE795B"/>
    <w:rsid w:val="00C153B4"/>
    <w:rsid w:val="00C32C30"/>
    <w:rsid w:val="00CF3C8D"/>
    <w:rsid w:val="00D2088D"/>
    <w:rsid w:val="00D31EC2"/>
    <w:rsid w:val="00D91520"/>
    <w:rsid w:val="00DF09D5"/>
    <w:rsid w:val="00E1622D"/>
    <w:rsid w:val="00EF743B"/>
    <w:rsid w:val="00F25C12"/>
    <w:rsid w:val="00FA5B93"/>
    <w:rsid w:val="00FF37E0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A02AF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400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A02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7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.rz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nssinf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2298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30</cp:revision>
  <dcterms:created xsi:type="dcterms:W3CDTF">2014-09-12T03:02:00Z</dcterms:created>
  <dcterms:modified xsi:type="dcterms:W3CDTF">2015-01-27T05:58:00Z</dcterms:modified>
</cp:coreProperties>
</file>